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77FB" w14:textId="66504561" w:rsidR="00980326" w:rsidRDefault="00980326" w:rsidP="00980326">
      <w:pPr>
        <w:pStyle w:val="Body"/>
        <w:rPr>
          <w:rFonts w:cs="Times New Roman"/>
          <w:b/>
          <w:sz w:val="22"/>
          <w:szCs w:val="22"/>
          <w:lang w:val="fr-FR"/>
        </w:rPr>
      </w:pPr>
    </w:p>
    <w:p w14:paraId="683928DC" w14:textId="77777777" w:rsidR="00FA6F1B" w:rsidRDefault="00FA6F1B" w:rsidP="00FA6F1B">
      <w:pPr>
        <w:pStyle w:val="Body"/>
        <w:jc w:val="center"/>
        <w:rPr>
          <w:rFonts w:ascii="Arial" w:hAnsi="Arial" w:cs="Arial"/>
          <w:b/>
          <w:sz w:val="24"/>
          <w:szCs w:val="24"/>
          <w:lang w:val="fr-FR"/>
        </w:rPr>
      </w:pPr>
      <w:r w:rsidRPr="00FA6F1B">
        <w:rPr>
          <w:rFonts w:ascii="Arial" w:hAnsi="Arial" w:cs="Arial"/>
          <w:b/>
          <w:sz w:val="24"/>
          <w:szCs w:val="24"/>
          <w:lang w:val="fr-FR"/>
        </w:rPr>
        <w:t xml:space="preserve">PREPARTION SHEET FOR </w:t>
      </w:r>
    </w:p>
    <w:p w14:paraId="30828EFA" w14:textId="7F3FEA81" w:rsidR="00FA6F1B" w:rsidRPr="009E0B8F" w:rsidRDefault="00FA6F1B" w:rsidP="00FA6F1B">
      <w:pPr>
        <w:pStyle w:val="Body"/>
        <w:jc w:val="center"/>
        <w:rPr>
          <w:rFonts w:ascii="Arial" w:hAnsi="Arial" w:cs="Arial"/>
          <w:b/>
          <w:sz w:val="32"/>
          <w:szCs w:val="32"/>
          <w:lang w:val="fr-FR"/>
        </w:rPr>
      </w:pPr>
      <w:r w:rsidRPr="009E0B8F">
        <w:rPr>
          <w:rFonts w:ascii="Arial" w:hAnsi="Arial" w:cs="Arial"/>
          <w:b/>
          <w:sz w:val="32"/>
          <w:szCs w:val="32"/>
          <w:lang w:val="fr-FR"/>
        </w:rPr>
        <w:t>ROACH SPRAY/FLUSH VACUUM TREAMENT</w:t>
      </w:r>
    </w:p>
    <w:p w14:paraId="521465D3" w14:textId="77777777" w:rsidR="00FA6F1B" w:rsidRDefault="00FA6F1B" w:rsidP="00FA6F1B">
      <w:pPr>
        <w:pStyle w:val="Body"/>
        <w:jc w:val="center"/>
        <w:rPr>
          <w:rFonts w:ascii="Arial" w:hAnsi="Arial" w:cs="Arial"/>
          <w:b/>
          <w:sz w:val="24"/>
          <w:szCs w:val="24"/>
          <w:lang w:val="fr-FR"/>
        </w:rPr>
      </w:pPr>
    </w:p>
    <w:p w14:paraId="72F2F2AE" w14:textId="77777777" w:rsidR="00FA6F1B" w:rsidRDefault="00FA6F1B" w:rsidP="00FA6F1B">
      <w:pPr>
        <w:spacing w:after="160"/>
        <w:jc w:val="center"/>
        <w:rPr>
          <w:rFonts w:ascii="Arial" w:eastAsia="Calibri" w:hAnsi="Arial" w:cs="Arial"/>
          <w:sz w:val="24"/>
          <w:lang w:val="en-CA"/>
        </w:rPr>
      </w:pPr>
      <w:r w:rsidRPr="00FA6F1B">
        <w:rPr>
          <w:rFonts w:ascii="Arial" w:eastAsia="Calibri" w:hAnsi="Arial" w:cs="Arial"/>
          <w:sz w:val="24"/>
          <w:lang w:val="en-CA"/>
        </w:rPr>
        <w:t xml:space="preserve">For treatment to be successful the following </w:t>
      </w:r>
    </w:p>
    <w:p w14:paraId="0C9F118D" w14:textId="73933F5E" w:rsidR="00FA6F1B" w:rsidRPr="00FA6F1B" w:rsidRDefault="00FA6F1B" w:rsidP="00FA6F1B">
      <w:pPr>
        <w:spacing w:after="160"/>
        <w:jc w:val="center"/>
        <w:rPr>
          <w:rFonts w:ascii="Arial" w:eastAsia="Calibri" w:hAnsi="Arial" w:cs="Arial"/>
          <w:sz w:val="24"/>
          <w:lang w:val="en-CA"/>
        </w:rPr>
      </w:pPr>
      <w:r w:rsidRPr="00FA6F1B">
        <w:rPr>
          <w:rFonts w:ascii="Arial" w:eastAsia="Calibri" w:hAnsi="Arial" w:cs="Arial"/>
          <w:sz w:val="24"/>
          <w:lang w:val="en-CA"/>
        </w:rPr>
        <w:t>preparation must be completed prior to service.</w:t>
      </w:r>
    </w:p>
    <w:p w14:paraId="24AB06B6" w14:textId="1FA76DCE" w:rsidR="00FA6F1B" w:rsidRPr="00FA6F1B" w:rsidRDefault="00FA6F1B" w:rsidP="00FA6F1B">
      <w:pPr>
        <w:spacing w:after="160" w:line="259" w:lineRule="auto"/>
        <w:jc w:val="center"/>
        <w:rPr>
          <w:rFonts w:ascii="Arial" w:eastAsia="Calibri" w:hAnsi="Arial" w:cs="Arial"/>
          <w:sz w:val="24"/>
          <w:lang w:val="en-CA"/>
        </w:rPr>
      </w:pPr>
      <w:r w:rsidRPr="00FA6F1B">
        <w:rPr>
          <w:rFonts w:ascii="Arial" w:eastAsia="Calibri" w:hAnsi="Arial" w:cs="Arial"/>
          <w:sz w:val="24"/>
          <w:lang w:val="en-CA"/>
        </w:rPr>
        <w:t xml:space="preserve">It is required for you to </w:t>
      </w:r>
      <w:r w:rsidRPr="00FA6F1B">
        <w:rPr>
          <w:rFonts w:ascii="Arial" w:eastAsia="Calibri" w:hAnsi="Arial" w:cs="Arial"/>
          <w:b/>
          <w:color w:val="FF0000"/>
          <w:sz w:val="24"/>
          <w:lang w:val="en-CA"/>
        </w:rPr>
        <w:t xml:space="preserve">remove all pets </w:t>
      </w:r>
      <w:r w:rsidRPr="00FA6F1B">
        <w:rPr>
          <w:rFonts w:ascii="Arial" w:eastAsia="Calibri" w:hAnsi="Arial" w:cs="Arial"/>
          <w:color w:val="000000"/>
          <w:sz w:val="24"/>
          <w:lang w:val="en-CA"/>
        </w:rPr>
        <w:t>and</w:t>
      </w:r>
      <w:r w:rsidRPr="00FA6F1B">
        <w:rPr>
          <w:rFonts w:ascii="Arial" w:eastAsia="Calibri" w:hAnsi="Arial" w:cs="Arial"/>
          <w:sz w:val="24"/>
          <w:lang w:val="en-CA"/>
        </w:rPr>
        <w:t xml:space="preserve"> cover fish tanks </w:t>
      </w:r>
      <w:r w:rsidRPr="00FA6F1B">
        <w:rPr>
          <w:rFonts w:ascii="Arial" w:eastAsia="Calibri" w:hAnsi="Arial" w:cs="Arial"/>
          <w:b/>
          <w:color w:val="FF0000"/>
          <w:szCs w:val="28"/>
          <w:lang w:val="en-CA"/>
        </w:rPr>
        <w:t xml:space="preserve">YOU MUST stay out of the </w:t>
      </w:r>
      <w:r w:rsidR="005D2AFE" w:rsidRPr="00FA6F1B">
        <w:rPr>
          <w:rFonts w:ascii="Arial" w:eastAsia="Calibri" w:hAnsi="Arial" w:cs="Arial"/>
          <w:b/>
          <w:color w:val="FF0000"/>
          <w:szCs w:val="28"/>
          <w:lang w:val="en-CA"/>
        </w:rPr>
        <w:t>unit during</w:t>
      </w:r>
      <w:r w:rsidRPr="00FA6F1B">
        <w:rPr>
          <w:rFonts w:ascii="Arial" w:eastAsia="Calibri" w:hAnsi="Arial" w:cs="Arial"/>
          <w:b/>
          <w:color w:val="FF0000"/>
          <w:szCs w:val="28"/>
          <w:lang w:val="en-CA"/>
        </w:rPr>
        <w:t xml:space="preserve"> and after treatment for approximately 4 – 6 hours.</w:t>
      </w:r>
      <w:r w:rsidRPr="00FA6F1B">
        <w:rPr>
          <w:rFonts w:ascii="Arial" w:eastAsia="Calibri" w:hAnsi="Arial" w:cs="Arial"/>
          <w:sz w:val="24"/>
          <w:lang w:val="en-CA"/>
        </w:rPr>
        <w:t xml:space="preserve"> If you are pregnant or have any respiratory or medical issues it is recommended that you stay out of the unit for 24 hours.</w:t>
      </w:r>
    </w:p>
    <w:p w14:paraId="7F869C4A" w14:textId="77777777" w:rsidR="00E669D3" w:rsidRDefault="00E669D3" w:rsidP="00980326">
      <w:pPr>
        <w:pStyle w:val="Body"/>
        <w:rPr>
          <w:rFonts w:cs="Times New Roman"/>
          <w:b/>
          <w:sz w:val="22"/>
          <w:szCs w:val="22"/>
          <w:lang w:val="fr-FR"/>
        </w:rPr>
      </w:pPr>
    </w:p>
    <w:p w14:paraId="00B00213"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 xml:space="preserve">In cockroach control, </w:t>
      </w:r>
      <w:r w:rsidRPr="00FA6F1B">
        <w:rPr>
          <w:rFonts w:ascii="Arial" w:eastAsia="Calibri" w:hAnsi="Arial" w:cs="Arial"/>
          <w:b/>
          <w:sz w:val="24"/>
          <w:lang w:val="en-CA"/>
        </w:rPr>
        <w:t>sanitation is essential</w:t>
      </w:r>
      <w:r w:rsidRPr="00FA6F1B">
        <w:rPr>
          <w:rFonts w:ascii="Arial" w:eastAsia="Calibri" w:hAnsi="Arial" w:cs="Arial"/>
          <w:sz w:val="24"/>
          <w:lang w:val="en-CA"/>
        </w:rPr>
        <w:t xml:space="preserve">.  </w:t>
      </w:r>
    </w:p>
    <w:p w14:paraId="7B4C427B"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 xml:space="preserve">The following preparation MUST be completed prior to service: </w:t>
      </w:r>
    </w:p>
    <w:p w14:paraId="379F4FA3"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Clean kitchen thoroughly, including floor, stove, range hood, and counter tops.  </w:t>
      </w:r>
    </w:p>
    <w:p w14:paraId="75BEF541"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Pull out refrigerator, stove, etc. and clean behind and underneath.  All cleaning should be done before treatment.  </w:t>
      </w:r>
    </w:p>
    <w:p w14:paraId="39D3C509"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b/>
          <w:sz w:val="24"/>
          <w:lang w:val="en-CA"/>
        </w:rPr>
        <w:t>Everything should be removed from kitchen cupboards</w:t>
      </w:r>
      <w:r w:rsidRPr="00FA6F1B">
        <w:rPr>
          <w:rFonts w:ascii="Arial" w:eastAsia="Calibri" w:hAnsi="Arial" w:cs="Arial"/>
          <w:sz w:val="24"/>
          <w:lang w:val="en-CA"/>
        </w:rPr>
        <w:t xml:space="preserve">, above and below the sink, drawers and countertops should be cleaned.   </w:t>
      </w:r>
    </w:p>
    <w:p w14:paraId="0C3ABF04" w14:textId="52E23B28"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Wash cupboards inside and out, wipe out drawers with damp rag, clean sink and countertops well.  Items may be placed on the kitchen table or on a couch or chair and should be covered with a sheet. </w:t>
      </w:r>
    </w:p>
    <w:p w14:paraId="44BEC0A3"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Bathroom cabinets and under sink should be cleaned.  Wash cabinets inside and out, wipe out drawers with damp rag, clean sink.</w:t>
      </w:r>
    </w:p>
    <w:p w14:paraId="64F1124B"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Any </w:t>
      </w:r>
      <w:r w:rsidRPr="00FA6F1B">
        <w:rPr>
          <w:rFonts w:ascii="Arial" w:eastAsia="Calibri" w:hAnsi="Arial" w:cs="Arial"/>
          <w:b/>
          <w:sz w:val="24"/>
          <w:u w:val="single"/>
          <w:lang w:val="en-CA"/>
        </w:rPr>
        <w:t>old products such as old gel/dust should be removed</w:t>
      </w:r>
      <w:r w:rsidRPr="00FA6F1B">
        <w:rPr>
          <w:rFonts w:ascii="Arial" w:eastAsia="Calibri" w:hAnsi="Arial" w:cs="Arial"/>
          <w:sz w:val="24"/>
          <w:lang w:val="en-CA"/>
        </w:rPr>
        <w:t xml:space="preserve"> before new treatment. </w:t>
      </w:r>
    </w:p>
    <w:p w14:paraId="0F57A25D" w14:textId="19970A7E"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Access to</w:t>
      </w:r>
      <w:r w:rsidR="001F5F85">
        <w:rPr>
          <w:rFonts w:ascii="Arial" w:eastAsia="Calibri" w:hAnsi="Arial" w:cs="Arial"/>
          <w:sz w:val="24"/>
          <w:lang w:val="en-CA"/>
        </w:rPr>
        <w:t xml:space="preserve"> all</w:t>
      </w:r>
      <w:r w:rsidRPr="00FA6F1B">
        <w:rPr>
          <w:rFonts w:ascii="Arial" w:eastAsia="Calibri" w:hAnsi="Arial" w:cs="Arial"/>
          <w:sz w:val="24"/>
          <w:lang w:val="en-CA"/>
        </w:rPr>
        <w:t xml:space="preserve"> baseboards, flooring of closets and</w:t>
      </w:r>
      <w:r w:rsidR="001F5F85">
        <w:rPr>
          <w:rFonts w:ascii="Arial" w:eastAsia="Calibri" w:hAnsi="Arial" w:cs="Arial"/>
          <w:sz w:val="24"/>
          <w:lang w:val="en-CA"/>
        </w:rPr>
        <w:t xml:space="preserve"> </w:t>
      </w:r>
      <w:r w:rsidRPr="00FA6F1B">
        <w:rPr>
          <w:rFonts w:ascii="Arial" w:eastAsia="Calibri" w:hAnsi="Arial" w:cs="Arial"/>
          <w:sz w:val="24"/>
          <w:lang w:val="en-CA"/>
        </w:rPr>
        <w:t>electrical outlets is a must</w:t>
      </w:r>
      <w:r w:rsidR="001F5F85">
        <w:rPr>
          <w:rFonts w:ascii="Arial" w:eastAsia="Calibri" w:hAnsi="Arial" w:cs="Arial"/>
          <w:sz w:val="24"/>
          <w:lang w:val="en-CA"/>
        </w:rPr>
        <w:t xml:space="preserve"> throughout entire unit</w:t>
      </w:r>
      <w:r w:rsidRPr="00FA6F1B">
        <w:rPr>
          <w:rFonts w:ascii="Arial" w:eastAsia="Calibri" w:hAnsi="Arial" w:cs="Arial"/>
          <w:sz w:val="24"/>
          <w:lang w:val="en-CA"/>
        </w:rPr>
        <w:t xml:space="preserve">. </w:t>
      </w:r>
    </w:p>
    <w:p w14:paraId="1DEFE47B" w14:textId="77777777" w:rsidR="00FA6F1B" w:rsidRPr="00FA6F1B" w:rsidRDefault="00FA6F1B" w:rsidP="00FA6F1B">
      <w:pPr>
        <w:spacing w:after="160" w:line="259" w:lineRule="auto"/>
        <w:rPr>
          <w:rFonts w:ascii="Arial" w:eastAsia="Calibri" w:hAnsi="Arial" w:cs="Arial"/>
          <w:b/>
          <w:sz w:val="24"/>
          <w:u w:val="single"/>
          <w:lang w:val="en-CA"/>
        </w:rPr>
      </w:pPr>
    </w:p>
    <w:p w14:paraId="549B80C3" w14:textId="77777777" w:rsidR="00FA6F1B" w:rsidRDefault="00FA6F1B" w:rsidP="00FA6F1B">
      <w:pPr>
        <w:spacing w:after="160" w:line="259" w:lineRule="auto"/>
        <w:rPr>
          <w:rFonts w:ascii="Arial" w:eastAsia="Calibri" w:hAnsi="Arial" w:cs="Arial"/>
          <w:b/>
          <w:sz w:val="24"/>
          <w:u w:val="single"/>
          <w:lang w:val="en-CA"/>
        </w:rPr>
      </w:pPr>
    </w:p>
    <w:p w14:paraId="7442A86A" w14:textId="77777777" w:rsidR="00FA6F1B" w:rsidRDefault="00FA6F1B" w:rsidP="00FA6F1B">
      <w:pPr>
        <w:spacing w:after="160" w:line="259" w:lineRule="auto"/>
        <w:rPr>
          <w:rFonts w:ascii="Arial" w:eastAsia="Calibri" w:hAnsi="Arial" w:cs="Arial"/>
          <w:b/>
          <w:sz w:val="24"/>
          <w:u w:val="single"/>
          <w:lang w:val="en-CA"/>
        </w:rPr>
      </w:pPr>
    </w:p>
    <w:p w14:paraId="125CB337" w14:textId="4149A7F2" w:rsidR="00FA6F1B" w:rsidRDefault="006320E1" w:rsidP="006320E1">
      <w:pPr>
        <w:tabs>
          <w:tab w:val="left" w:pos="3705"/>
        </w:tabs>
        <w:spacing w:after="160" w:line="259" w:lineRule="auto"/>
        <w:rPr>
          <w:rFonts w:ascii="Arial" w:eastAsia="Calibri" w:hAnsi="Arial" w:cs="Arial"/>
          <w:b/>
          <w:sz w:val="24"/>
          <w:u w:val="single"/>
          <w:lang w:val="en-CA"/>
        </w:rPr>
      </w:pPr>
      <w:r>
        <w:rPr>
          <w:rFonts w:ascii="Arial" w:eastAsia="Calibri" w:hAnsi="Arial" w:cs="Arial"/>
          <w:b/>
          <w:sz w:val="24"/>
          <w:u w:val="single"/>
          <w:lang w:val="en-CA"/>
        </w:rPr>
        <w:tab/>
      </w:r>
    </w:p>
    <w:p w14:paraId="76BA034D" w14:textId="77777777" w:rsidR="00FA6F1B" w:rsidRDefault="00FA6F1B" w:rsidP="00FA6F1B">
      <w:pPr>
        <w:spacing w:after="160" w:line="259" w:lineRule="auto"/>
        <w:rPr>
          <w:rFonts w:ascii="Arial" w:eastAsia="Calibri" w:hAnsi="Arial" w:cs="Arial"/>
          <w:b/>
          <w:sz w:val="24"/>
          <w:u w:val="single"/>
          <w:lang w:val="en-CA"/>
        </w:rPr>
      </w:pPr>
    </w:p>
    <w:p w14:paraId="5EA38534" w14:textId="77777777" w:rsidR="00FA6F1B" w:rsidRDefault="00FA6F1B" w:rsidP="00FA6F1B">
      <w:pPr>
        <w:spacing w:after="160" w:line="259" w:lineRule="auto"/>
        <w:rPr>
          <w:rFonts w:ascii="Arial" w:eastAsia="Calibri" w:hAnsi="Arial" w:cs="Arial"/>
          <w:b/>
          <w:sz w:val="24"/>
          <w:u w:val="single"/>
          <w:lang w:val="en-CA"/>
        </w:rPr>
      </w:pPr>
    </w:p>
    <w:p w14:paraId="171CF8EF" w14:textId="1997DAED" w:rsidR="00FA6F1B" w:rsidRPr="00FA6F1B" w:rsidRDefault="00FA6F1B" w:rsidP="00FA6F1B">
      <w:pPr>
        <w:spacing w:after="160" w:line="259" w:lineRule="auto"/>
        <w:rPr>
          <w:rFonts w:ascii="Arial" w:eastAsia="Calibri" w:hAnsi="Arial" w:cs="Arial"/>
          <w:b/>
          <w:sz w:val="24"/>
          <w:u w:val="single"/>
          <w:lang w:val="en-CA"/>
        </w:rPr>
      </w:pPr>
      <w:r w:rsidRPr="00FA6F1B">
        <w:rPr>
          <w:rFonts w:ascii="Arial" w:eastAsia="Calibri" w:hAnsi="Arial" w:cs="Arial"/>
          <w:b/>
          <w:sz w:val="24"/>
          <w:u w:val="single"/>
          <w:lang w:val="en-CA"/>
        </w:rPr>
        <w:t xml:space="preserve"> After Our Treatment Is Complete: </w:t>
      </w:r>
    </w:p>
    <w:p w14:paraId="4D86AFC8" w14:textId="77777777" w:rsidR="00FA6F1B" w:rsidRPr="00FA6F1B" w:rsidRDefault="00FA6F1B" w:rsidP="00FA6F1B">
      <w:pPr>
        <w:spacing w:after="160" w:line="259" w:lineRule="auto"/>
        <w:jc w:val="both"/>
        <w:rPr>
          <w:rFonts w:ascii="Arial" w:eastAsia="Calibri" w:hAnsi="Arial" w:cs="Arial"/>
          <w:sz w:val="24"/>
          <w:lang w:val="en-CA"/>
        </w:rPr>
      </w:pPr>
      <w:r w:rsidRPr="00FA6F1B">
        <w:rPr>
          <w:rFonts w:ascii="Arial" w:eastAsia="Calibri" w:hAnsi="Arial" w:cs="Arial"/>
          <w:sz w:val="24"/>
          <w:lang w:val="en-CA"/>
        </w:rPr>
        <w:t xml:space="preserve">Thoroughly wash (with soap and water) all exposed eating surfaces (including table and counter tops) and any exposed dishes or silverware.  </w:t>
      </w:r>
    </w:p>
    <w:p w14:paraId="43126605" w14:textId="020226C8" w:rsidR="00FA6F1B" w:rsidRPr="00FA6F1B" w:rsidRDefault="00FA6F1B" w:rsidP="00FA6F1B">
      <w:pPr>
        <w:spacing w:after="160" w:line="259" w:lineRule="auto"/>
        <w:jc w:val="both"/>
        <w:rPr>
          <w:rFonts w:ascii="Arial" w:eastAsia="Calibri" w:hAnsi="Arial" w:cs="Arial"/>
          <w:sz w:val="24"/>
          <w:lang w:val="en-CA"/>
        </w:rPr>
      </w:pPr>
      <w:r w:rsidRPr="00FA6F1B">
        <w:rPr>
          <w:rFonts w:ascii="Arial" w:eastAsia="Calibri" w:hAnsi="Arial" w:cs="Arial"/>
          <w:sz w:val="24"/>
          <w:lang w:val="en-CA"/>
        </w:rPr>
        <w:t xml:space="preserve">In roach control, sanitation is essential.  Do not leave empty milk or beverage bottles inside.  Keep areas under and behind stoves and refrigerators clean.  Do not allow food and garbage to accumulate in areas where roaches feed or hide.  Pet food should be stored in sealed containers. </w:t>
      </w:r>
    </w:p>
    <w:p w14:paraId="33E0A9E8" w14:textId="465281F4" w:rsidR="00FA6F1B" w:rsidRPr="00FA6F1B" w:rsidRDefault="00FA6F1B" w:rsidP="00FA6F1B">
      <w:pPr>
        <w:spacing w:after="160" w:line="259" w:lineRule="auto"/>
        <w:jc w:val="both"/>
        <w:rPr>
          <w:rFonts w:ascii="Arial" w:eastAsia="Calibri" w:hAnsi="Arial" w:cs="Arial"/>
          <w:sz w:val="24"/>
          <w:lang w:val="en-CA"/>
        </w:rPr>
      </w:pPr>
      <w:r w:rsidRPr="00FA6F1B">
        <w:rPr>
          <w:rFonts w:ascii="Arial" w:eastAsia="Calibri" w:hAnsi="Arial" w:cs="Arial"/>
          <w:sz w:val="24"/>
          <w:lang w:val="en-CA"/>
        </w:rPr>
        <w:t xml:space="preserve">It is normal to see </w:t>
      </w:r>
      <w:r w:rsidRPr="00FA6F1B">
        <w:rPr>
          <w:rFonts w:ascii="Arial" w:eastAsia="Calibri" w:hAnsi="Arial" w:cs="Arial"/>
          <w:b/>
          <w:sz w:val="24"/>
          <w:lang w:val="en-CA"/>
        </w:rPr>
        <w:t>roaches</w:t>
      </w:r>
      <w:r w:rsidRPr="00FA6F1B">
        <w:rPr>
          <w:rFonts w:ascii="Arial" w:eastAsia="Calibri" w:hAnsi="Arial" w:cs="Arial"/>
          <w:sz w:val="24"/>
          <w:lang w:val="en-CA"/>
        </w:rPr>
        <w:t xml:space="preserve"> for </w:t>
      </w:r>
      <w:r w:rsidRPr="00FA6F1B">
        <w:rPr>
          <w:rFonts w:ascii="Arial" w:eastAsia="Calibri" w:hAnsi="Arial" w:cs="Arial"/>
          <w:b/>
          <w:sz w:val="24"/>
          <w:lang w:val="en-CA"/>
        </w:rPr>
        <w:t xml:space="preserve">several days </w:t>
      </w:r>
      <w:r w:rsidRPr="00FA6F1B">
        <w:rPr>
          <w:rFonts w:ascii="Arial" w:eastAsia="Calibri" w:hAnsi="Arial" w:cs="Arial"/>
          <w:sz w:val="24"/>
          <w:lang w:val="en-CA"/>
        </w:rPr>
        <w:t>after the treatment.  It may take several days for roaches hiding in inaccessible areas to contact treated surfaces.   If your unit is found with cockroach activity, please note you may need a follow up treatment within 2-3 weeks</w:t>
      </w:r>
      <w:r w:rsidRPr="00FA6F1B">
        <w:rPr>
          <w:rFonts w:ascii="Calibri" w:eastAsia="Calibri" w:hAnsi="Calibri"/>
          <w:sz w:val="22"/>
          <w:szCs w:val="22"/>
          <w:lang w:val="en-CA"/>
        </w:rPr>
        <w:t xml:space="preserve">.  </w:t>
      </w:r>
      <w:r w:rsidRPr="00FA6F1B">
        <w:rPr>
          <w:rFonts w:ascii="Arial" w:eastAsia="Calibri" w:hAnsi="Arial" w:cs="Arial"/>
          <w:sz w:val="24"/>
          <w:lang w:val="en-CA"/>
        </w:rPr>
        <w:t xml:space="preserve">Management will advise if needed. </w:t>
      </w:r>
    </w:p>
    <w:p w14:paraId="68DEB94C" w14:textId="77777777" w:rsidR="00FA6F1B" w:rsidRPr="00FA6F1B" w:rsidRDefault="00FA6F1B" w:rsidP="00FA6F1B">
      <w:pPr>
        <w:spacing w:after="160" w:line="259" w:lineRule="auto"/>
        <w:jc w:val="center"/>
        <w:rPr>
          <w:rFonts w:ascii="Arial" w:eastAsia="Calibri" w:hAnsi="Arial" w:cs="Arial"/>
          <w:szCs w:val="28"/>
          <w:lang w:val="en-CA"/>
        </w:rPr>
      </w:pPr>
    </w:p>
    <w:p w14:paraId="43779417" w14:textId="77777777" w:rsidR="00FA6F1B" w:rsidRPr="00FA6F1B" w:rsidRDefault="00FA6F1B" w:rsidP="00FA6F1B">
      <w:pPr>
        <w:spacing w:after="160" w:line="480" w:lineRule="auto"/>
        <w:ind w:left="360"/>
        <w:jc w:val="center"/>
        <w:rPr>
          <w:rFonts w:ascii="Arial" w:eastAsia="Calibri" w:hAnsi="Arial" w:cs="Arial"/>
          <w:sz w:val="24"/>
          <w:lang w:val="en-CA"/>
        </w:rPr>
      </w:pPr>
      <w:r w:rsidRPr="00FA6F1B">
        <w:rPr>
          <w:rFonts w:ascii="Arial" w:eastAsia="Calibri" w:hAnsi="Arial" w:cs="Arial"/>
          <w:sz w:val="24"/>
          <w:u w:val="single"/>
          <w:lang w:val="en-CA"/>
        </w:rPr>
        <w:t>DETACH AND RETURN TO MANAGEMENT OFFICE</w:t>
      </w:r>
    </w:p>
    <w:p w14:paraId="5D791D61"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I am aware of the preparations and agree to have Pest Control Plus………….</w:t>
      </w:r>
    </w:p>
    <w:p w14:paraId="0A690914" w14:textId="77777777" w:rsidR="00FA6F1B" w:rsidRPr="00FA6F1B" w:rsidRDefault="00FA6F1B" w:rsidP="00FA6F1B">
      <w:pPr>
        <w:spacing w:after="160" w:line="259" w:lineRule="auto"/>
        <w:ind w:left="720"/>
        <w:contextualSpacing/>
        <w:rPr>
          <w:rFonts w:ascii="Arial" w:eastAsia="Calibri" w:hAnsi="Arial" w:cs="Arial"/>
          <w:sz w:val="24"/>
          <w:lang w:val="en-CA"/>
        </w:rPr>
      </w:pPr>
    </w:p>
    <w:p w14:paraId="7A8DFAE3"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Perform the service in Suite # __________ located at ___________________________</w:t>
      </w:r>
    </w:p>
    <w:p w14:paraId="33DEC044" w14:textId="77777777" w:rsidR="00FA6F1B" w:rsidRPr="00FA6F1B" w:rsidRDefault="00FA6F1B" w:rsidP="00FA6F1B">
      <w:pPr>
        <w:spacing w:after="160" w:line="259" w:lineRule="auto"/>
        <w:rPr>
          <w:rFonts w:ascii="Arial" w:eastAsia="Calibri" w:hAnsi="Arial" w:cs="Arial"/>
          <w:sz w:val="24"/>
          <w:lang w:val="en-CA"/>
        </w:rPr>
      </w:pPr>
    </w:p>
    <w:p w14:paraId="0382B677"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_______________________________</w:t>
      </w:r>
      <w:r w:rsidRPr="00FA6F1B">
        <w:rPr>
          <w:rFonts w:ascii="Arial" w:eastAsia="Calibri" w:hAnsi="Arial" w:cs="Arial"/>
          <w:sz w:val="24"/>
          <w:lang w:val="en-CA"/>
        </w:rPr>
        <w:tab/>
        <w:t>___________________________________</w:t>
      </w:r>
    </w:p>
    <w:p w14:paraId="489EAAD4" w14:textId="77777777" w:rsidR="00FA6F1B" w:rsidRPr="00FA6F1B" w:rsidRDefault="00FA6F1B" w:rsidP="00FA6F1B">
      <w:pPr>
        <w:spacing w:after="160" w:line="259" w:lineRule="auto"/>
        <w:ind w:left="720"/>
        <w:contextualSpacing/>
        <w:rPr>
          <w:rFonts w:ascii="Arial" w:eastAsia="Calibri" w:hAnsi="Arial" w:cs="Arial"/>
          <w:b/>
          <w:szCs w:val="28"/>
          <w:lang w:val="en-CA"/>
        </w:rPr>
      </w:pPr>
      <w:r w:rsidRPr="00FA6F1B">
        <w:rPr>
          <w:rFonts w:ascii="Arial" w:eastAsia="Calibri" w:hAnsi="Arial" w:cs="Arial"/>
          <w:sz w:val="24"/>
          <w:lang w:val="en-CA"/>
        </w:rPr>
        <w:t>Date</w:t>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t>Resident Signature</w:t>
      </w:r>
    </w:p>
    <w:p w14:paraId="6A26C75B" w14:textId="77777777" w:rsidR="00980326" w:rsidRPr="003E6A32" w:rsidRDefault="00980326" w:rsidP="00980326">
      <w:pPr>
        <w:pStyle w:val="Body"/>
        <w:rPr>
          <w:rFonts w:cs="Times New Roman"/>
          <w:b/>
          <w:sz w:val="22"/>
          <w:szCs w:val="22"/>
        </w:rPr>
      </w:pPr>
    </w:p>
    <w:sectPr w:rsidR="00980326" w:rsidRPr="003E6A32" w:rsidSect="00F00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E0ED" w14:textId="77777777" w:rsidR="00A76DEF" w:rsidRDefault="00A76DEF">
      <w:r>
        <w:separator/>
      </w:r>
    </w:p>
  </w:endnote>
  <w:endnote w:type="continuationSeparator" w:id="0">
    <w:p w14:paraId="1A04DB9E" w14:textId="77777777" w:rsidR="00A76DEF" w:rsidRDefault="00A7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A1A" w14:textId="77777777" w:rsidR="006320E1" w:rsidRDefault="0063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27AC" w14:textId="375602D6" w:rsidR="00EB61A5" w:rsidRDefault="006320E1" w:rsidP="00666360">
    <w:pPr>
      <w:autoSpaceDE w:val="0"/>
      <w:autoSpaceDN w:val="0"/>
      <w:adjustRightInd w:val="0"/>
      <w:spacing w:after="120"/>
      <w:jc w:val="center"/>
      <w:rPr>
        <w:rFonts w:cs="Verdana"/>
        <w:sz w:val="20"/>
        <w:szCs w:val="20"/>
      </w:rPr>
    </w:pPr>
    <w:bookmarkStart w:id="0" w:name="_GoBack"/>
    <w:r>
      <w:rPr>
        <w:rFonts w:cs="Verdana"/>
        <w:sz w:val="20"/>
        <w:szCs w:val="20"/>
      </w:rPr>
      <w:t>380 Four Valley Drive Vaughan</w:t>
    </w:r>
    <w:r w:rsidR="00EB61A5">
      <w:rPr>
        <w:rFonts w:cs="Verdana"/>
        <w:sz w:val="20"/>
        <w:szCs w:val="20"/>
      </w:rPr>
      <w:t xml:space="preserve">, ON. </w:t>
    </w:r>
    <w:r>
      <w:rPr>
        <w:sz w:val="20"/>
        <w:szCs w:val="20"/>
      </w:rPr>
      <w:t>L4K 5Z1</w:t>
    </w:r>
    <w:bookmarkEnd w:id="0"/>
  </w:p>
  <w:p w14:paraId="532AA855" w14:textId="77777777" w:rsidR="00EB61A5" w:rsidRDefault="00EB61A5" w:rsidP="00EB61A5">
    <w:pPr>
      <w:pStyle w:val="Footer"/>
      <w:jc w:val="center"/>
      <w:rPr>
        <w:sz w:val="22"/>
        <w:szCs w:val="22"/>
      </w:rPr>
    </w:pPr>
    <w:r>
      <w:rPr>
        <w:rFonts w:ascii="Verdana-Bold" w:hAnsi="Verdana-Bold" w:cs="Verdana-Bold"/>
        <w:b/>
        <w:bCs/>
        <w:sz w:val="22"/>
        <w:szCs w:val="22"/>
      </w:rPr>
      <w:t>www.pestcontrolplus.ca</w:t>
    </w:r>
  </w:p>
  <w:p w14:paraId="26889D39" w14:textId="77777777" w:rsidR="00FC4393" w:rsidRPr="00EB61A5" w:rsidRDefault="00FC4393" w:rsidP="00EB6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2A4" w14:textId="77777777" w:rsidR="006320E1" w:rsidRDefault="00632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2737" w14:textId="77777777" w:rsidR="00A76DEF" w:rsidRDefault="00A76DEF">
      <w:r>
        <w:separator/>
      </w:r>
    </w:p>
  </w:footnote>
  <w:footnote w:type="continuationSeparator" w:id="0">
    <w:p w14:paraId="2C81682C" w14:textId="77777777" w:rsidR="00A76DEF" w:rsidRDefault="00A7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A927" w14:textId="77777777" w:rsidR="006320E1" w:rsidRDefault="00632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ADD4" w14:textId="67F20FCB" w:rsidR="00E669D3" w:rsidRPr="00E669D3" w:rsidRDefault="005D2AFE" w:rsidP="00E669D3">
    <w:pPr>
      <w:pStyle w:val="Header"/>
      <w:tabs>
        <w:tab w:val="clear" w:pos="4320"/>
        <w:tab w:val="center" w:pos="6096"/>
      </w:tabs>
      <w:rPr>
        <w:sz w:val="22"/>
        <w:szCs w:val="22"/>
        <w:lang w:val="fr-FR"/>
      </w:rPr>
    </w:pPr>
    <w:r>
      <w:rPr>
        <w:noProof/>
      </w:rPr>
      <w:drawing>
        <wp:anchor distT="0" distB="0" distL="114300" distR="114300" simplePos="0" relativeHeight="251657728" behindDoc="0" locked="0" layoutInCell="1" allowOverlap="1" wp14:anchorId="37593C26" wp14:editId="5C208DF0">
          <wp:simplePos x="0" y="0"/>
          <wp:positionH relativeFrom="margin">
            <wp:posOffset>0</wp:posOffset>
          </wp:positionH>
          <wp:positionV relativeFrom="margin">
            <wp:posOffset>-733425</wp:posOffset>
          </wp:positionV>
          <wp:extent cx="2790825" cy="608330"/>
          <wp:effectExtent l="0" t="0" r="0" b="0"/>
          <wp:wrapSquare wrapText="bothSides"/>
          <wp:docPr id="1" name="Picture 1" descr="cid:988b91d5-b35a-4632-9ba4-29f7870f6091@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8b91d5-b35a-4632-9ba4-29f7870f6091@CANPRD01.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082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9D3" w:rsidRPr="00E669D3">
      <w:rPr>
        <w:lang w:val="fr-FR"/>
      </w:rPr>
      <w:tab/>
    </w:r>
    <w:r w:rsidR="00E669D3" w:rsidRPr="00E669D3">
      <w:rPr>
        <w:lang w:val="fr-FR"/>
      </w:rPr>
      <w:tab/>
    </w:r>
    <w:r w:rsidR="00E669D3" w:rsidRPr="00E669D3">
      <w:rPr>
        <w:sz w:val="22"/>
        <w:szCs w:val="22"/>
        <w:lang w:val="fr-FR"/>
      </w:rPr>
      <w:t>Pest Control Plus</w:t>
    </w:r>
  </w:p>
  <w:p w14:paraId="11555C0F" w14:textId="77777777" w:rsidR="00E669D3" w:rsidRPr="00E669D3" w:rsidRDefault="00E669D3" w:rsidP="00E669D3">
    <w:pPr>
      <w:pStyle w:val="Header"/>
      <w:tabs>
        <w:tab w:val="clear" w:pos="4320"/>
        <w:tab w:val="center" w:pos="6096"/>
      </w:tabs>
      <w:rPr>
        <w:sz w:val="22"/>
        <w:szCs w:val="22"/>
        <w:lang w:val="fr-FR"/>
      </w:rPr>
    </w:pPr>
    <w:r w:rsidRPr="00E669D3">
      <w:rPr>
        <w:sz w:val="22"/>
        <w:szCs w:val="22"/>
        <w:lang w:val="fr-FR"/>
      </w:rPr>
      <w:tab/>
    </w:r>
    <w:r w:rsidRPr="00E669D3">
      <w:rPr>
        <w:sz w:val="22"/>
        <w:szCs w:val="22"/>
        <w:lang w:val="fr-FR"/>
      </w:rPr>
      <w:tab/>
      <w:t>416-532-pest/416</w:t>
    </w:r>
    <w:r w:rsidR="003E6A32">
      <w:rPr>
        <w:sz w:val="22"/>
        <w:szCs w:val="22"/>
        <w:lang w:val="fr-FR"/>
      </w:rPr>
      <w:t>-</w:t>
    </w:r>
    <w:r w:rsidRPr="00E669D3">
      <w:rPr>
        <w:sz w:val="22"/>
        <w:szCs w:val="22"/>
        <w:lang w:val="fr-FR"/>
      </w:rPr>
      <w:t>532-7378</w:t>
    </w:r>
  </w:p>
  <w:p w14:paraId="12B96E37" w14:textId="77777777" w:rsidR="00E669D3" w:rsidRPr="00E669D3" w:rsidRDefault="00E669D3" w:rsidP="00E669D3">
    <w:pPr>
      <w:pStyle w:val="Header"/>
      <w:tabs>
        <w:tab w:val="clear" w:pos="4320"/>
        <w:tab w:val="center" w:pos="6096"/>
      </w:tabs>
      <w:rPr>
        <w:lang w:val="fr-FR"/>
      </w:rPr>
    </w:pPr>
    <w:r w:rsidRPr="00E669D3">
      <w:rPr>
        <w:sz w:val="22"/>
        <w:szCs w:val="22"/>
        <w:lang w:val="fr-FR"/>
      </w:rPr>
      <w:tab/>
    </w:r>
    <w:r w:rsidRPr="00E669D3">
      <w:rPr>
        <w:sz w:val="22"/>
        <w:szCs w:val="22"/>
        <w:lang w:val="fr-FR"/>
      </w:rPr>
      <w:tab/>
      <w:t xml:space="preserve">     info@pestcontrolplus.ca</w:t>
    </w:r>
  </w:p>
  <w:p w14:paraId="6EC5E162" w14:textId="77777777" w:rsidR="00FC4393" w:rsidRPr="00E669D3" w:rsidRDefault="00E669D3" w:rsidP="00E669D3">
    <w:pPr>
      <w:pStyle w:val="Header"/>
      <w:tabs>
        <w:tab w:val="clear" w:pos="4320"/>
        <w:tab w:val="center" w:pos="6096"/>
      </w:tabs>
      <w:rPr>
        <w:lang w:val="fr-FR"/>
      </w:rPr>
    </w:pPr>
    <w:r w:rsidRPr="00E669D3">
      <w:rPr>
        <w:lang w:val="fr-FR"/>
      </w:rPr>
      <w:tab/>
    </w:r>
    <w:r w:rsidRPr="00E669D3">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3868" w14:textId="77777777" w:rsidR="006320E1" w:rsidRDefault="00632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20B0"/>
    <w:multiLevelType w:val="hybridMultilevel"/>
    <w:tmpl w:val="89D2E6A6"/>
    <w:styleLink w:val="ImportWordListStyleDefinition1742866956"/>
    <w:lvl w:ilvl="0" w:tplc="F222BF1E">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F69CE4">
      <w:start w:val="1"/>
      <w:numFmt w:val="lowerLetter"/>
      <w:lvlText w:val="%2."/>
      <w:lvlJc w:val="left"/>
      <w:pPr>
        <w:tabs>
          <w:tab w:val="left" w:pos="1080"/>
        </w:tabs>
        <w:ind w:left="13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E4C">
      <w:start w:val="1"/>
      <w:numFmt w:val="lowerRoman"/>
      <w:lvlText w:val="%3."/>
      <w:lvlJc w:val="left"/>
      <w:pPr>
        <w:tabs>
          <w:tab w:val="left" w:pos="1080"/>
        </w:tabs>
        <w:ind w:left="2111"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09FD4">
      <w:start w:val="1"/>
      <w:numFmt w:val="decimal"/>
      <w:lvlText w:val="%4."/>
      <w:lvlJc w:val="left"/>
      <w:pPr>
        <w:tabs>
          <w:tab w:val="left" w:pos="1080"/>
        </w:tabs>
        <w:ind w:left="2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66F92">
      <w:start w:val="1"/>
      <w:numFmt w:val="lowerLetter"/>
      <w:lvlText w:val="%5."/>
      <w:lvlJc w:val="left"/>
      <w:pPr>
        <w:tabs>
          <w:tab w:val="left" w:pos="1080"/>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96FBAA">
      <w:start w:val="1"/>
      <w:numFmt w:val="lowerRoman"/>
      <w:lvlText w:val="%6."/>
      <w:lvlJc w:val="left"/>
      <w:pPr>
        <w:tabs>
          <w:tab w:val="left" w:pos="1080"/>
        </w:tabs>
        <w:ind w:left="4271"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0F0AC">
      <w:start w:val="1"/>
      <w:numFmt w:val="decimal"/>
      <w:lvlText w:val="%7."/>
      <w:lvlJc w:val="left"/>
      <w:pPr>
        <w:tabs>
          <w:tab w:val="left" w:pos="1080"/>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063D9C">
      <w:start w:val="1"/>
      <w:numFmt w:val="lowerLetter"/>
      <w:lvlText w:val="%8."/>
      <w:lvlJc w:val="left"/>
      <w:pPr>
        <w:tabs>
          <w:tab w:val="left" w:pos="1080"/>
        </w:tabs>
        <w:ind w:left="57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CA2B2">
      <w:start w:val="1"/>
      <w:numFmt w:val="lowerRoman"/>
      <w:lvlText w:val="%9."/>
      <w:lvlJc w:val="left"/>
      <w:pPr>
        <w:tabs>
          <w:tab w:val="left" w:pos="1080"/>
        </w:tabs>
        <w:ind w:left="6431"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D4E7C21"/>
    <w:multiLevelType w:val="hybridMultilevel"/>
    <w:tmpl w:val="B2760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C11196"/>
    <w:multiLevelType w:val="hybridMultilevel"/>
    <w:tmpl w:val="DF4ACC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F9767A"/>
    <w:multiLevelType w:val="hybridMultilevel"/>
    <w:tmpl w:val="89D2E6A6"/>
    <w:numStyleLink w:val="ImportWordListStyleDefinition1742866956"/>
  </w:abstractNum>
  <w:abstractNum w:abstractNumId="4" w15:restartNumberingAfterBreak="0">
    <w:nsid w:val="72795DD8"/>
    <w:multiLevelType w:val="hybridMultilevel"/>
    <w:tmpl w:val="CDAE2CB8"/>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93"/>
    <w:rsid w:val="00007114"/>
    <w:rsid w:val="00031830"/>
    <w:rsid w:val="00036557"/>
    <w:rsid w:val="001B7D00"/>
    <w:rsid w:val="001F5F85"/>
    <w:rsid w:val="00235881"/>
    <w:rsid w:val="0035463F"/>
    <w:rsid w:val="003A4F32"/>
    <w:rsid w:val="003D25BF"/>
    <w:rsid w:val="003E6A32"/>
    <w:rsid w:val="00504F13"/>
    <w:rsid w:val="00581AEB"/>
    <w:rsid w:val="005D2AFE"/>
    <w:rsid w:val="006270DC"/>
    <w:rsid w:val="006320E1"/>
    <w:rsid w:val="00666360"/>
    <w:rsid w:val="007639BB"/>
    <w:rsid w:val="00831C35"/>
    <w:rsid w:val="008C1AA0"/>
    <w:rsid w:val="008D6940"/>
    <w:rsid w:val="00980326"/>
    <w:rsid w:val="009E0B8F"/>
    <w:rsid w:val="00A76DEF"/>
    <w:rsid w:val="00A84CD2"/>
    <w:rsid w:val="00B62981"/>
    <w:rsid w:val="00B95FA2"/>
    <w:rsid w:val="00B97921"/>
    <w:rsid w:val="00BC4721"/>
    <w:rsid w:val="00C11A9B"/>
    <w:rsid w:val="00C926A1"/>
    <w:rsid w:val="00CC2D68"/>
    <w:rsid w:val="00D60554"/>
    <w:rsid w:val="00D901EF"/>
    <w:rsid w:val="00D97E76"/>
    <w:rsid w:val="00E06078"/>
    <w:rsid w:val="00E10E26"/>
    <w:rsid w:val="00E2232A"/>
    <w:rsid w:val="00E669D3"/>
    <w:rsid w:val="00EB61A5"/>
    <w:rsid w:val="00F00992"/>
    <w:rsid w:val="00F112E2"/>
    <w:rsid w:val="00F240B9"/>
    <w:rsid w:val="00F94939"/>
    <w:rsid w:val="00FA6F1B"/>
    <w:rsid w:val="00FC4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A5211"/>
  <w15:chartTrackingRefBased/>
  <w15:docId w15:val="{54FFE65F-74A4-4293-8C85-6CBDF38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8"/>
      <w:szCs w:val="24"/>
      <w:lang w:val="en-US" w:eastAsia="en-US"/>
    </w:rPr>
  </w:style>
  <w:style w:type="paragraph" w:styleId="Heading2">
    <w:name w:val="heading 2"/>
    <w:next w:val="Body"/>
    <w:link w:val="Heading2Char"/>
    <w:semiHidden/>
    <w:unhideWhenUsed/>
    <w:qFormat/>
    <w:rsid w:val="00504F13"/>
    <w:pPr>
      <w:keepNext/>
      <w:jc w:val="center"/>
      <w:outlineLvl w:val="1"/>
    </w:pPr>
    <w:rPr>
      <w:rFonts w:cs="Arial Unicode MS"/>
      <w:b/>
      <w:bCs/>
      <w:color w:val="000000"/>
      <w:u w:color="000000"/>
      <w:lang w:val="en-US"/>
    </w:rPr>
  </w:style>
  <w:style w:type="paragraph" w:styleId="Heading4">
    <w:name w:val="heading 4"/>
    <w:next w:val="Body"/>
    <w:link w:val="Heading4Char"/>
    <w:semiHidden/>
    <w:unhideWhenUsed/>
    <w:qFormat/>
    <w:rsid w:val="00504F13"/>
    <w:pPr>
      <w:keepNext/>
      <w:outlineLvl w:val="3"/>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4393"/>
    <w:pPr>
      <w:tabs>
        <w:tab w:val="center" w:pos="4320"/>
        <w:tab w:val="right" w:pos="8640"/>
      </w:tabs>
    </w:pPr>
  </w:style>
  <w:style w:type="paragraph" w:styleId="Footer">
    <w:name w:val="footer"/>
    <w:basedOn w:val="Normal"/>
    <w:link w:val="FooterChar"/>
    <w:rsid w:val="00FC4393"/>
    <w:pPr>
      <w:tabs>
        <w:tab w:val="center" w:pos="4320"/>
        <w:tab w:val="right" w:pos="8640"/>
      </w:tabs>
    </w:pPr>
  </w:style>
  <w:style w:type="numbering" w:customStyle="1" w:styleId="ImportWordListStyleDefinition1742866956">
    <w:name w:val="Import Word List Style Definition 1742866956"/>
    <w:rsid w:val="00031830"/>
    <w:pPr>
      <w:numPr>
        <w:numId w:val="1"/>
      </w:numPr>
    </w:pPr>
  </w:style>
  <w:style w:type="character" w:customStyle="1" w:styleId="FooterChar">
    <w:name w:val="Footer Char"/>
    <w:link w:val="Footer"/>
    <w:rsid w:val="00EB61A5"/>
    <w:rPr>
      <w:rFonts w:ascii="Verdana" w:hAnsi="Verdana"/>
      <w:sz w:val="28"/>
      <w:szCs w:val="24"/>
      <w:lang w:val="en-US" w:eastAsia="en-US"/>
    </w:rPr>
  </w:style>
  <w:style w:type="character" w:customStyle="1" w:styleId="Heading2Char">
    <w:name w:val="Heading 2 Char"/>
    <w:link w:val="Heading2"/>
    <w:semiHidden/>
    <w:rsid w:val="00504F13"/>
    <w:rPr>
      <w:rFonts w:cs="Arial Unicode MS"/>
      <w:b/>
      <w:bCs/>
      <w:color w:val="000000"/>
      <w:u w:color="000000"/>
      <w:lang w:val="en-US"/>
    </w:rPr>
  </w:style>
  <w:style w:type="character" w:customStyle="1" w:styleId="Heading4Char">
    <w:name w:val="Heading 4 Char"/>
    <w:link w:val="Heading4"/>
    <w:semiHidden/>
    <w:rsid w:val="00504F13"/>
    <w:rPr>
      <w:rFonts w:cs="Arial Unicode MS"/>
      <w:b/>
      <w:bCs/>
      <w:color w:val="000000"/>
      <w:sz w:val="22"/>
      <w:szCs w:val="22"/>
      <w:u w:color="000000"/>
      <w:lang w:val="en-US"/>
    </w:rPr>
  </w:style>
  <w:style w:type="paragraph" w:customStyle="1" w:styleId="Body">
    <w:name w:val="Body"/>
    <w:uiPriority w:val="99"/>
    <w:rsid w:val="00504F13"/>
    <w:pPr>
      <w:outlineLvl w:val="0"/>
    </w:pPr>
    <w:rPr>
      <w:rFonts w:eastAsia="Arial Unicode MS" w:cs="Arial Unicode MS"/>
      <w:color w:val="000000"/>
      <w:u w:color="000000"/>
    </w:rPr>
  </w:style>
  <w:style w:type="paragraph" w:styleId="BodyText3">
    <w:name w:val="Body Text 3"/>
    <w:link w:val="BodyText3Char"/>
    <w:unhideWhenUsed/>
    <w:rsid w:val="00504F13"/>
    <w:pPr>
      <w:spacing w:after="120"/>
      <w:outlineLvl w:val="0"/>
    </w:pPr>
    <w:rPr>
      <w:rFonts w:eastAsia="Arial Unicode MS" w:cs="Arial Unicode MS"/>
      <w:color w:val="000000"/>
      <w:sz w:val="16"/>
      <w:szCs w:val="16"/>
      <w:u w:color="000000"/>
      <w:lang w:val="en-US"/>
    </w:rPr>
  </w:style>
  <w:style w:type="character" w:customStyle="1" w:styleId="BodyText3Char">
    <w:name w:val="Body Text 3 Char"/>
    <w:link w:val="BodyText3"/>
    <w:rsid w:val="00504F13"/>
    <w:rPr>
      <w:rFonts w:eastAsia="Arial Unicode MS" w:cs="Arial Unicode MS"/>
      <w:color w:val="000000"/>
      <w:sz w:val="16"/>
      <w:szCs w:val="16"/>
      <w:u w:color="000000"/>
      <w:lang w:val="en-US"/>
    </w:rPr>
  </w:style>
  <w:style w:type="character" w:styleId="Hyperlink">
    <w:name w:val="Hyperlink"/>
    <w:uiPriority w:val="99"/>
    <w:unhideWhenUsed/>
    <w:rsid w:val="00504F13"/>
    <w:rPr>
      <w:color w:val="0000FF"/>
      <w:u w:val="single"/>
    </w:rPr>
  </w:style>
  <w:style w:type="character" w:styleId="FollowedHyperlink">
    <w:name w:val="FollowedHyperlink"/>
    <w:rsid w:val="00504F13"/>
    <w:rPr>
      <w:color w:val="954F72"/>
      <w:u w:val="single"/>
    </w:rPr>
  </w:style>
  <w:style w:type="paragraph" w:styleId="NormalWeb">
    <w:name w:val="Normal (Web)"/>
    <w:basedOn w:val="Normal"/>
    <w:uiPriority w:val="99"/>
    <w:unhideWhenUsed/>
    <w:rsid w:val="00980326"/>
    <w:pPr>
      <w:spacing w:before="100" w:beforeAutospacing="1" w:after="100" w:afterAutospacing="1"/>
    </w:pPr>
    <w:rPr>
      <w:rFonts w:ascii="Times New Roman" w:hAnsi="Times New Roman"/>
      <w:sz w:val="24"/>
      <w:lang w:val="en-CA" w:eastAsia="en-CA"/>
    </w:rPr>
  </w:style>
  <w:style w:type="paragraph" w:styleId="E-mailSignature">
    <w:name w:val="E-mail Signature"/>
    <w:basedOn w:val="Normal"/>
    <w:link w:val="E-mailSignatureChar"/>
    <w:uiPriority w:val="99"/>
    <w:unhideWhenUsed/>
    <w:rsid w:val="00980326"/>
    <w:rPr>
      <w:rFonts w:ascii="Calibri" w:hAnsi="Calibri"/>
      <w:sz w:val="22"/>
      <w:szCs w:val="22"/>
      <w:lang w:val="en-CA" w:eastAsia="en-CA"/>
    </w:rPr>
  </w:style>
  <w:style w:type="character" w:customStyle="1" w:styleId="E-mailSignatureChar">
    <w:name w:val="E-mail Signature Char"/>
    <w:link w:val="E-mailSignature"/>
    <w:uiPriority w:val="99"/>
    <w:rsid w:val="0098032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9154">
      <w:bodyDiv w:val="1"/>
      <w:marLeft w:val="0"/>
      <w:marRight w:val="0"/>
      <w:marTop w:val="0"/>
      <w:marBottom w:val="0"/>
      <w:divBdr>
        <w:top w:val="none" w:sz="0" w:space="0" w:color="auto"/>
        <w:left w:val="none" w:sz="0" w:space="0" w:color="auto"/>
        <w:bottom w:val="none" w:sz="0" w:space="0" w:color="auto"/>
        <w:right w:val="none" w:sz="0" w:space="0" w:color="auto"/>
      </w:divBdr>
    </w:div>
    <w:div w:id="854224258">
      <w:bodyDiv w:val="1"/>
      <w:marLeft w:val="0"/>
      <w:marRight w:val="0"/>
      <w:marTop w:val="0"/>
      <w:marBottom w:val="0"/>
      <w:divBdr>
        <w:top w:val="none" w:sz="0" w:space="0" w:color="auto"/>
        <w:left w:val="none" w:sz="0" w:space="0" w:color="auto"/>
        <w:bottom w:val="none" w:sz="0" w:space="0" w:color="auto"/>
        <w:right w:val="none" w:sz="0" w:space="0" w:color="auto"/>
      </w:divBdr>
    </w:div>
    <w:div w:id="1087388228">
      <w:bodyDiv w:val="1"/>
      <w:marLeft w:val="0"/>
      <w:marRight w:val="0"/>
      <w:marTop w:val="0"/>
      <w:marBottom w:val="0"/>
      <w:divBdr>
        <w:top w:val="none" w:sz="0" w:space="0" w:color="auto"/>
        <w:left w:val="none" w:sz="0" w:space="0" w:color="auto"/>
        <w:bottom w:val="none" w:sz="0" w:space="0" w:color="auto"/>
        <w:right w:val="none" w:sz="0" w:space="0" w:color="auto"/>
      </w:divBdr>
    </w:div>
    <w:div w:id="15201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988b91d5-b35a-4632-9ba4-29f7870f6091@CANPRD01.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3EFDE5046EC4C89BCE5EC32B40976" ma:contentTypeVersion="14" ma:contentTypeDescription="Create a new document." ma:contentTypeScope="" ma:versionID="e81c657a1f4d0838487e8306f8068c2d">
  <xsd:schema xmlns:xsd="http://www.w3.org/2001/XMLSchema" xmlns:xs="http://www.w3.org/2001/XMLSchema" xmlns:p="http://schemas.microsoft.com/office/2006/metadata/properties" xmlns:ns2="398c19ed-24fa-4b53-b495-67f7385c6b5d" xmlns:ns3="823f43bc-050c-4f32-93f1-073efc92a963" targetNamespace="http://schemas.microsoft.com/office/2006/metadata/properties" ma:root="true" ma:fieldsID="bae4389cdcc7c85ba93c3458c0eedde8" ns2:_="" ns3:_="">
    <xsd:import namespace="398c19ed-24fa-4b53-b495-67f7385c6b5d"/>
    <xsd:import namespace="823f43bc-050c-4f32-93f1-073efc92a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c19ed-24fa-4b53-b495-67f7385c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8c65b-6f0e-40b2-b376-f73c27e658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3f43bc-050c-4f32-93f1-073efc92a9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a120a5-3a34-4b8c-9329-1519a0dcc277}" ma:internalName="TaxCatchAll" ma:showField="CatchAllData" ma:web="823f43bc-050c-4f32-93f1-073efc92a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C82F4-B0E6-4342-94E9-35FB593830D0}"/>
</file>

<file path=customXml/itemProps2.xml><?xml version="1.0" encoding="utf-8"?>
<ds:datastoreItem xmlns:ds="http://schemas.openxmlformats.org/officeDocument/2006/customXml" ds:itemID="{FEA37C1A-9477-4E7A-A2E5-BE5CA521E29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Silver Lining</Company>
  <LinksUpToDate>false</LinksUpToDate>
  <CharactersWithSpaces>2445</CharactersWithSpaces>
  <SharedDoc>false</SharedDoc>
  <HLinks>
    <vt:vector size="6" baseType="variant">
      <vt:variant>
        <vt:i4>4063241</vt:i4>
      </vt:variant>
      <vt:variant>
        <vt:i4>-1</vt:i4>
      </vt:variant>
      <vt:variant>
        <vt:i4>2049</vt:i4>
      </vt:variant>
      <vt:variant>
        <vt:i4>1</vt:i4>
      </vt:variant>
      <vt:variant>
        <vt:lpwstr>cid:988b91d5-b35a-4632-9ba4-29f7870f6091@CANPRD01.PROD.OUTLOOK.COM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DeRe</dc:creator>
  <cp:keywords/>
  <dc:description/>
  <cp:lastModifiedBy>Nicole Tryon</cp:lastModifiedBy>
  <cp:revision>2</cp:revision>
  <dcterms:created xsi:type="dcterms:W3CDTF">2020-01-20T18:02:00Z</dcterms:created>
  <dcterms:modified xsi:type="dcterms:W3CDTF">2020-01-20T18:02:00Z</dcterms:modified>
</cp:coreProperties>
</file>